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9DB" w:rsidRPr="0074186C" w:rsidRDefault="00F949DB" w:rsidP="00F949DB">
      <w:pPr>
        <w:jc w:val="center"/>
        <w:rPr>
          <w:sz w:val="24"/>
          <w:szCs w:val="24"/>
        </w:rPr>
      </w:pPr>
      <w:r>
        <w:rPr>
          <w:b/>
          <w:sz w:val="24"/>
          <w:szCs w:val="24"/>
          <w:lang w:val="kk-KZ"/>
        </w:rPr>
        <w:t>Қорытынды бақылауға арналған мәлімет</w:t>
      </w:r>
    </w:p>
    <w:p w:rsidR="00F949DB" w:rsidRPr="00946897" w:rsidRDefault="00F949DB" w:rsidP="00F949DB">
      <w:pPr>
        <w:rPr>
          <w:szCs w:val="24"/>
        </w:rPr>
      </w:pPr>
    </w:p>
    <w:p w:rsidR="00F949DB" w:rsidRPr="004B2A87" w:rsidRDefault="00F949DB" w:rsidP="00F949DB">
      <w:pPr>
        <w:ind w:firstLine="720"/>
        <w:jc w:val="both"/>
        <w:rPr>
          <w:rFonts w:ascii="KZ Times New Roman" w:hAnsi="KZ Times New Roman"/>
          <w:bCs/>
          <w:sz w:val="24"/>
          <w:szCs w:val="24"/>
          <w:lang w:val="kk-KZ"/>
        </w:rPr>
      </w:pPr>
      <w:r w:rsidRPr="004B2A87">
        <w:rPr>
          <w:rFonts w:ascii="KZ Times New Roman" w:hAnsi="KZ Times New Roman"/>
          <w:bCs/>
          <w:sz w:val="24"/>
          <w:szCs w:val="24"/>
          <w:lang w:val="kk-KZ"/>
        </w:rPr>
        <w:t>1. Геодезия пәні нені оқытады? Басқа ғылымдармен байланысы туралы айт.</w:t>
      </w:r>
    </w:p>
    <w:p w:rsidR="00F949DB" w:rsidRPr="004B2A87" w:rsidRDefault="00F949DB" w:rsidP="00F949DB">
      <w:pPr>
        <w:jc w:val="both"/>
        <w:rPr>
          <w:rFonts w:ascii="KZ Times New Roman" w:hAnsi="KZ Times New Roman"/>
          <w:bCs/>
          <w:sz w:val="24"/>
          <w:szCs w:val="24"/>
          <w:lang w:val="kk-KZ"/>
        </w:rPr>
      </w:pPr>
      <w:r w:rsidRPr="004B2A87">
        <w:rPr>
          <w:rFonts w:ascii="KZ Times New Roman" w:hAnsi="KZ Times New Roman"/>
          <w:bCs/>
          <w:sz w:val="24"/>
          <w:szCs w:val="24"/>
          <w:lang w:val="kk-KZ"/>
        </w:rPr>
        <w:t xml:space="preserve">         </w:t>
      </w:r>
      <w:r>
        <w:rPr>
          <w:rFonts w:ascii="KZ Times New Roman" w:hAnsi="KZ Times New Roman"/>
          <w:bCs/>
          <w:sz w:val="24"/>
          <w:szCs w:val="24"/>
          <w:lang w:val="kk-KZ"/>
        </w:rPr>
        <w:t xml:space="preserve">  </w:t>
      </w:r>
      <w:r w:rsidRPr="004B2A87">
        <w:rPr>
          <w:rFonts w:ascii="KZ Times New Roman" w:hAnsi="KZ Times New Roman"/>
          <w:bCs/>
          <w:sz w:val="24"/>
          <w:szCs w:val="24"/>
          <w:lang w:val="kk-KZ"/>
        </w:rPr>
        <w:t xml:space="preserve"> 2. Сызықтарды бағдарлау туралы айт.</w:t>
      </w:r>
    </w:p>
    <w:p w:rsidR="00F949DB" w:rsidRPr="004B2A87" w:rsidRDefault="00F949DB" w:rsidP="00F949DB">
      <w:pPr>
        <w:ind w:left="360"/>
        <w:jc w:val="both"/>
        <w:rPr>
          <w:rFonts w:ascii="KZ Times New Roman" w:hAnsi="KZ Times New Roman"/>
          <w:bCs/>
          <w:sz w:val="24"/>
          <w:szCs w:val="24"/>
          <w:lang w:val="kk-KZ"/>
        </w:rPr>
      </w:pPr>
      <w:r w:rsidRPr="004B2A87">
        <w:rPr>
          <w:rFonts w:ascii="KZ Times New Roman" w:hAnsi="KZ Times New Roman"/>
          <w:bCs/>
          <w:sz w:val="24"/>
          <w:szCs w:val="24"/>
          <w:lang w:val="kk-KZ"/>
        </w:rPr>
        <w:t xml:space="preserve">     </w:t>
      </w:r>
      <w:r>
        <w:rPr>
          <w:rFonts w:ascii="KZ Times New Roman" w:hAnsi="KZ Times New Roman"/>
          <w:bCs/>
          <w:sz w:val="24"/>
          <w:szCs w:val="24"/>
          <w:lang w:val="kk-KZ"/>
        </w:rPr>
        <w:t xml:space="preserve"> </w:t>
      </w:r>
      <w:r w:rsidRPr="004B2A87">
        <w:rPr>
          <w:rFonts w:ascii="KZ Times New Roman" w:hAnsi="KZ Times New Roman"/>
          <w:bCs/>
          <w:sz w:val="24"/>
          <w:szCs w:val="24"/>
          <w:lang w:val="kk-KZ"/>
        </w:rPr>
        <w:t>3. Масштаб және оның дәлдігі.</w:t>
      </w:r>
    </w:p>
    <w:p w:rsidR="00F949DB" w:rsidRPr="004B2A87" w:rsidRDefault="00F949DB" w:rsidP="00F949DB">
      <w:pPr>
        <w:numPr>
          <w:ilvl w:val="0"/>
          <w:numId w:val="1"/>
        </w:numPr>
        <w:tabs>
          <w:tab w:val="clear" w:pos="1140"/>
          <w:tab w:val="num" w:pos="0"/>
        </w:tabs>
        <w:ind w:left="0" w:firstLine="780"/>
        <w:jc w:val="both"/>
        <w:rPr>
          <w:rFonts w:ascii="KZ Times New Roman" w:hAnsi="KZ Times New Roman"/>
          <w:bCs/>
          <w:sz w:val="24"/>
          <w:szCs w:val="24"/>
          <w:lang w:val="kk-KZ"/>
        </w:rPr>
      </w:pPr>
      <w:r w:rsidRPr="004B2A87">
        <w:rPr>
          <w:rFonts w:ascii="KZ Times New Roman" w:hAnsi="KZ Times New Roman"/>
          <w:bCs/>
          <w:sz w:val="24"/>
          <w:szCs w:val="24"/>
          <w:lang w:val="kk-KZ"/>
        </w:rPr>
        <w:t>Дирекциондық бұрыш және румб деген не?  Олардың бір-бірімен байланысы.</w:t>
      </w:r>
    </w:p>
    <w:p w:rsidR="00F949DB" w:rsidRPr="004B2A87" w:rsidRDefault="00F949DB" w:rsidP="00F949DB">
      <w:pPr>
        <w:numPr>
          <w:ilvl w:val="0"/>
          <w:numId w:val="1"/>
        </w:numPr>
        <w:jc w:val="both"/>
        <w:rPr>
          <w:rFonts w:ascii="KZ Times New Roman" w:hAnsi="KZ Times New Roman"/>
          <w:bCs/>
          <w:sz w:val="24"/>
          <w:szCs w:val="24"/>
          <w:lang w:val="ru-MO"/>
        </w:rPr>
      </w:pPr>
      <w:r w:rsidRPr="004B2A87">
        <w:rPr>
          <w:rFonts w:ascii="KZ Times New Roman" w:hAnsi="KZ Times New Roman"/>
          <w:bCs/>
          <w:sz w:val="24"/>
          <w:szCs w:val="24"/>
          <w:lang w:val="ru-MO"/>
        </w:rPr>
        <w:t xml:space="preserve">Карта, план. </w:t>
      </w:r>
      <w:proofErr w:type="spellStart"/>
      <w:r w:rsidRPr="004B2A87">
        <w:rPr>
          <w:rFonts w:ascii="KZ Times New Roman" w:hAnsi="KZ Times New Roman"/>
          <w:bCs/>
          <w:sz w:val="24"/>
          <w:szCs w:val="24"/>
          <w:lang w:val="ru-MO"/>
        </w:rPr>
        <w:t>Олардың</w:t>
      </w:r>
      <w:proofErr w:type="spellEnd"/>
      <w:r w:rsidRPr="004B2A87">
        <w:rPr>
          <w:rFonts w:ascii="KZ Times New Roman" w:hAnsi="KZ Times New Roman"/>
          <w:bCs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bCs/>
          <w:sz w:val="24"/>
          <w:szCs w:val="24"/>
          <w:lang w:val="ru-MO"/>
        </w:rPr>
        <w:t>ерекшеліктері</w:t>
      </w:r>
      <w:proofErr w:type="spellEnd"/>
      <w:r w:rsidRPr="004B2A87">
        <w:rPr>
          <w:rFonts w:ascii="KZ Times New Roman" w:hAnsi="KZ Times New Roman"/>
          <w:bCs/>
          <w:sz w:val="24"/>
          <w:szCs w:val="24"/>
          <w:lang w:val="ru-MO"/>
        </w:rPr>
        <w:t>.</w:t>
      </w:r>
    </w:p>
    <w:p w:rsidR="00F949DB" w:rsidRPr="004B2A87" w:rsidRDefault="00F949DB" w:rsidP="00F949DB">
      <w:pPr>
        <w:numPr>
          <w:ilvl w:val="0"/>
          <w:numId w:val="1"/>
        </w:numPr>
        <w:jc w:val="both"/>
        <w:rPr>
          <w:rFonts w:ascii="KZ Times New Roman" w:hAnsi="KZ Times New Roman"/>
          <w:bCs/>
          <w:sz w:val="24"/>
          <w:szCs w:val="24"/>
          <w:lang w:val="ru-MO"/>
        </w:rPr>
      </w:pPr>
      <w:proofErr w:type="spellStart"/>
      <w:r w:rsidRPr="004B2A87">
        <w:rPr>
          <w:rFonts w:ascii="KZ Times New Roman" w:hAnsi="KZ Times New Roman"/>
          <w:bCs/>
          <w:sz w:val="24"/>
          <w:szCs w:val="24"/>
          <w:lang w:val="ru-MO"/>
        </w:rPr>
        <w:t>Мемлекеттік</w:t>
      </w:r>
      <w:proofErr w:type="spellEnd"/>
      <w:r w:rsidRPr="004B2A87">
        <w:rPr>
          <w:rFonts w:ascii="KZ Times New Roman" w:hAnsi="KZ Times New Roman"/>
          <w:bCs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bCs/>
          <w:sz w:val="24"/>
          <w:szCs w:val="24"/>
          <w:lang w:val="ru-MO"/>
        </w:rPr>
        <w:t>ті</w:t>
      </w:r>
      <w:proofErr w:type="gramStart"/>
      <w:r w:rsidRPr="004B2A87">
        <w:rPr>
          <w:rFonts w:ascii="KZ Times New Roman" w:hAnsi="KZ Times New Roman"/>
          <w:bCs/>
          <w:sz w:val="24"/>
          <w:szCs w:val="24"/>
          <w:lang w:val="ru-MO"/>
        </w:rPr>
        <w:t>рек</w:t>
      </w:r>
      <w:proofErr w:type="spellEnd"/>
      <w:r w:rsidRPr="004B2A87">
        <w:rPr>
          <w:rFonts w:ascii="KZ Times New Roman" w:hAnsi="KZ Times New Roman"/>
          <w:bCs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bCs/>
          <w:sz w:val="24"/>
          <w:szCs w:val="24"/>
          <w:lang w:val="ru-MO"/>
        </w:rPr>
        <w:t>ж</w:t>
      </w:r>
      <w:proofErr w:type="gramEnd"/>
      <w:r w:rsidRPr="004B2A87">
        <w:rPr>
          <w:rFonts w:ascii="KZ Times New Roman" w:hAnsi="KZ Times New Roman"/>
          <w:bCs/>
          <w:sz w:val="24"/>
          <w:szCs w:val="24"/>
          <w:lang w:val="ru-MO"/>
        </w:rPr>
        <w:t>үйелері</w:t>
      </w:r>
      <w:proofErr w:type="spellEnd"/>
      <w:r w:rsidRPr="004B2A87">
        <w:rPr>
          <w:rFonts w:ascii="KZ Times New Roman" w:hAnsi="KZ Times New Roman"/>
          <w:bCs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bCs/>
          <w:sz w:val="24"/>
          <w:szCs w:val="24"/>
          <w:lang w:val="ru-MO"/>
        </w:rPr>
        <w:t>туралы</w:t>
      </w:r>
      <w:proofErr w:type="spellEnd"/>
      <w:r w:rsidRPr="004B2A87">
        <w:rPr>
          <w:rFonts w:ascii="KZ Times New Roman" w:hAnsi="KZ Times New Roman"/>
          <w:bCs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bCs/>
          <w:sz w:val="24"/>
          <w:szCs w:val="24"/>
          <w:lang w:val="ru-MO"/>
        </w:rPr>
        <w:t>айт</w:t>
      </w:r>
      <w:proofErr w:type="spellEnd"/>
      <w:r w:rsidRPr="004B2A87">
        <w:rPr>
          <w:rFonts w:ascii="KZ Times New Roman" w:hAnsi="KZ Times New Roman"/>
          <w:bCs/>
          <w:sz w:val="24"/>
          <w:szCs w:val="24"/>
          <w:lang w:val="ru-MO"/>
        </w:rPr>
        <w:t>.</w:t>
      </w:r>
    </w:p>
    <w:p w:rsidR="00F949DB" w:rsidRPr="004B2A87" w:rsidRDefault="00F949DB" w:rsidP="00F949DB">
      <w:pPr>
        <w:numPr>
          <w:ilvl w:val="0"/>
          <w:numId w:val="1"/>
        </w:numPr>
        <w:jc w:val="both"/>
        <w:rPr>
          <w:rFonts w:ascii="KZ Times New Roman" w:hAnsi="KZ Times New Roman"/>
          <w:bCs/>
          <w:sz w:val="24"/>
          <w:szCs w:val="24"/>
          <w:lang w:val="ru-MO"/>
        </w:rPr>
      </w:pPr>
      <w:proofErr w:type="spellStart"/>
      <w:r w:rsidRPr="004B2A87">
        <w:rPr>
          <w:rFonts w:ascii="KZ Times New Roman" w:hAnsi="KZ Times New Roman"/>
          <w:bCs/>
          <w:sz w:val="24"/>
          <w:szCs w:val="24"/>
          <w:lang w:val="ru-MO"/>
        </w:rPr>
        <w:t>Өлшеу</w:t>
      </w:r>
      <w:proofErr w:type="spellEnd"/>
      <w:r w:rsidRPr="004B2A87">
        <w:rPr>
          <w:rFonts w:ascii="KZ Times New Roman" w:hAnsi="KZ Times New Roman"/>
          <w:bCs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bCs/>
          <w:sz w:val="24"/>
          <w:szCs w:val="24"/>
          <w:lang w:val="ru-MO"/>
        </w:rPr>
        <w:t>қателерінің</w:t>
      </w:r>
      <w:proofErr w:type="spellEnd"/>
      <w:r w:rsidRPr="004B2A87">
        <w:rPr>
          <w:rFonts w:ascii="KZ Times New Roman" w:hAnsi="KZ Times New Roman"/>
          <w:bCs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bCs/>
          <w:sz w:val="24"/>
          <w:szCs w:val="24"/>
          <w:lang w:val="ru-MO"/>
        </w:rPr>
        <w:t>теориясы</w:t>
      </w:r>
      <w:proofErr w:type="spellEnd"/>
      <w:r w:rsidRPr="004B2A87">
        <w:rPr>
          <w:rFonts w:ascii="KZ Times New Roman" w:hAnsi="KZ Times New Roman"/>
          <w:bCs/>
          <w:sz w:val="24"/>
          <w:szCs w:val="24"/>
          <w:lang w:val="ru-MO"/>
        </w:rPr>
        <w:t>.</w:t>
      </w:r>
    </w:p>
    <w:p w:rsidR="00F949DB" w:rsidRPr="004B2A87" w:rsidRDefault="00F949DB" w:rsidP="00F949DB">
      <w:pPr>
        <w:numPr>
          <w:ilvl w:val="0"/>
          <w:numId w:val="1"/>
        </w:numPr>
        <w:jc w:val="both"/>
        <w:rPr>
          <w:rFonts w:ascii="KZ Times New Roman" w:hAnsi="KZ Times New Roman"/>
          <w:bCs/>
          <w:sz w:val="24"/>
          <w:szCs w:val="24"/>
          <w:lang w:val="ru-MO"/>
        </w:rPr>
      </w:pPr>
      <w:r w:rsidRPr="004B2A87">
        <w:rPr>
          <w:rFonts w:ascii="KZ Times New Roman" w:hAnsi="KZ Times New Roman"/>
          <w:bCs/>
          <w:sz w:val="24"/>
          <w:szCs w:val="24"/>
          <w:lang w:val="ru-MO"/>
        </w:rPr>
        <w:t xml:space="preserve">Карта мен </w:t>
      </w:r>
      <w:proofErr w:type="spellStart"/>
      <w:r w:rsidRPr="004B2A87">
        <w:rPr>
          <w:rFonts w:ascii="KZ Times New Roman" w:hAnsi="KZ Times New Roman"/>
          <w:bCs/>
          <w:sz w:val="24"/>
          <w:szCs w:val="24"/>
          <w:lang w:val="ru-MO"/>
        </w:rPr>
        <w:t>планның</w:t>
      </w:r>
      <w:proofErr w:type="spellEnd"/>
      <w:r w:rsidRPr="004B2A87">
        <w:rPr>
          <w:rFonts w:ascii="KZ Times New Roman" w:hAnsi="KZ Times New Roman"/>
          <w:bCs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bCs/>
          <w:sz w:val="24"/>
          <w:szCs w:val="24"/>
          <w:lang w:val="ru-MO"/>
        </w:rPr>
        <w:t>номенклатурасы</w:t>
      </w:r>
      <w:proofErr w:type="spellEnd"/>
      <w:r w:rsidRPr="004B2A87">
        <w:rPr>
          <w:rFonts w:ascii="KZ Times New Roman" w:hAnsi="KZ Times New Roman"/>
          <w:bCs/>
          <w:sz w:val="24"/>
          <w:szCs w:val="24"/>
          <w:lang w:val="ru-MO"/>
        </w:rPr>
        <w:t>.</w:t>
      </w:r>
    </w:p>
    <w:p w:rsidR="00F949DB" w:rsidRPr="004B2A87" w:rsidRDefault="00F949DB" w:rsidP="00F949DB">
      <w:pPr>
        <w:numPr>
          <w:ilvl w:val="0"/>
          <w:numId w:val="1"/>
        </w:numPr>
        <w:jc w:val="both"/>
        <w:rPr>
          <w:rFonts w:ascii="KZ Times New Roman" w:hAnsi="KZ Times New Roman"/>
          <w:bCs/>
          <w:sz w:val="24"/>
          <w:szCs w:val="24"/>
          <w:lang w:val="ru-MO"/>
        </w:rPr>
      </w:pPr>
      <w:r w:rsidRPr="004B2A87">
        <w:rPr>
          <w:rFonts w:ascii="KZ Times New Roman" w:hAnsi="KZ Times New Roman"/>
          <w:bCs/>
          <w:sz w:val="24"/>
          <w:szCs w:val="24"/>
          <w:lang w:val="ru-MO"/>
        </w:rPr>
        <w:t xml:space="preserve">Рельеф, горизонталь. Карта </w:t>
      </w:r>
      <w:proofErr w:type="spellStart"/>
      <w:r w:rsidRPr="004B2A87">
        <w:rPr>
          <w:rFonts w:ascii="KZ Times New Roman" w:hAnsi="KZ Times New Roman"/>
          <w:bCs/>
          <w:sz w:val="24"/>
          <w:szCs w:val="24"/>
          <w:lang w:val="ru-MO"/>
        </w:rPr>
        <w:t>бойынша</w:t>
      </w:r>
      <w:proofErr w:type="spellEnd"/>
      <w:r w:rsidRPr="004B2A87">
        <w:rPr>
          <w:rFonts w:ascii="KZ Times New Roman" w:hAnsi="KZ Times New Roman"/>
          <w:bCs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bCs/>
          <w:sz w:val="24"/>
          <w:szCs w:val="24"/>
          <w:lang w:val="ru-MO"/>
        </w:rPr>
        <w:t>геодезиялық</w:t>
      </w:r>
      <w:proofErr w:type="spellEnd"/>
      <w:r w:rsidRPr="004B2A87">
        <w:rPr>
          <w:rFonts w:ascii="KZ Times New Roman" w:hAnsi="KZ Times New Roman"/>
          <w:bCs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bCs/>
          <w:sz w:val="24"/>
          <w:szCs w:val="24"/>
          <w:lang w:val="ru-MO"/>
        </w:rPr>
        <w:t>есептерді</w:t>
      </w:r>
      <w:proofErr w:type="spellEnd"/>
      <w:r w:rsidRPr="004B2A87">
        <w:rPr>
          <w:rFonts w:ascii="KZ Times New Roman" w:hAnsi="KZ Times New Roman"/>
          <w:bCs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bCs/>
          <w:sz w:val="24"/>
          <w:szCs w:val="24"/>
          <w:lang w:val="ru-MO"/>
        </w:rPr>
        <w:t>шешу</w:t>
      </w:r>
      <w:proofErr w:type="spellEnd"/>
      <w:r w:rsidRPr="004B2A87">
        <w:rPr>
          <w:rFonts w:ascii="KZ Times New Roman" w:hAnsi="KZ Times New Roman"/>
          <w:bCs/>
          <w:sz w:val="24"/>
          <w:szCs w:val="24"/>
          <w:lang w:val="ru-MO"/>
        </w:rPr>
        <w:t>.</w:t>
      </w:r>
    </w:p>
    <w:p w:rsidR="00F949DB" w:rsidRPr="004B2A87" w:rsidRDefault="00F949DB" w:rsidP="00F949DB">
      <w:pPr>
        <w:jc w:val="both"/>
        <w:rPr>
          <w:rFonts w:ascii="KZ Times New Roman" w:hAnsi="KZ Times New Roman"/>
          <w:bCs/>
          <w:sz w:val="24"/>
          <w:szCs w:val="24"/>
          <w:lang w:val="ru-MO"/>
        </w:rPr>
      </w:pPr>
      <w:r w:rsidRPr="004B2A87">
        <w:rPr>
          <w:rFonts w:ascii="KZ Times New Roman" w:hAnsi="KZ Times New Roman"/>
          <w:bCs/>
          <w:sz w:val="24"/>
          <w:szCs w:val="24"/>
          <w:lang w:val="ru-MO"/>
        </w:rPr>
        <w:t xml:space="preserve">          </w:t>
      </w:r>
      <w:r>
        <w:rPr>
          <w:rFonts w:ascii="KZ Times New Roman" w:hAnsi="KZ Times New Roman"/>
          <w:bCs/>
          <w:sz w:val="24"/>
          <w:szCs w:val="24"/>
          <w:lang w:val="ru-MO"/>
        </w:rPr>
        <w:t xml:space="preserve"> </w:t>
      </w:r>
      <w:r w:rsidRPr="004B2A87">
        <w:rPr>
          <w:rFonts w:ascii="KZ Times New Roman" w:hAnsi="KZ Times New Roman"/>
          <w:bCs/>
          <w:sz w:val="24"/>
          <w:szCs w:val="24"/>
          <w:lang w:val="ru-MO"/>
        </w:rPr>
        <w:t xml:space="preserve">10. Тура </w:t>
      </w:r>
      <w:proofErr w:type="spellStart"/>
      <w:r w:rsidRPr="004B2A87">
        <w:rPr>
          <w:rFonts w:ascii="KZ Times New Roman" w:hAnsi="KZ Times New Roman"/>
          <w:bCs/>
          <w:sz w:val="24"/>
          <w:szCs w:val="24"/>
          <w:lang w:val="ru-MO"/>
        </w:rPr>
        <w:t>және</w:t>
      </w:r>
      <w:proofErr w:type="spellEnd"/>
      <w:r w:rsidRPr="004B2A87">
        <w:rPr>
          <w:rFonts w:ascii="KZ Times New Roman" w:hAnsi="KZ Times New Roman"/>
          <w:bCs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bCs/>
          <w:sz w:val="24"/>
          <w:szCs w:val="24"/>
          <w:lang w:val="ru-MO"/>
        </w:rPr>
        <w:t>кері</w:t>
      </w:r>
      <w:proofErr w:type="spellEnd"/>
      <w:r w:rsidRPr="004B2A87">
        <w:rPr>
          <w:rFonts w:ascii="KZ Times New Roman" w:hAnsi="KZ Times New Roman"/>
          <w:bCs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bCs/>
          <w:sz w:val="24"/>
          <w:szCs w:val="24"/>
          <w:lang w:val="ru-MO"/>
        </w:rPr>
        <w:t>геодезиялық</w:t>
      </w:r>
      <w:proofErr w:type="spellEnd"/>
      <w:r w:rsidRPr="004B2A87">
        <w:rPr>
          <w:rFonts w:ascii="KZ Times New Roman" w:hAnsi="KZ Times New Roman"/>
          <w:bCs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bCs/>
          <w:sz w:val="24"/>
          <w:szCs w:val="24"/>
          <w:lang w:val="ru-MO"/>
        </w:rPr>
        <w:t>есептер</w:t>
      </w:r>
      <w:proofErr w:type="spellEnd"/>
      <w:r w:rsidRPr="004B2A87">
        <w:rPr>
          <w:rFonts w:ascii="KZ Times New Roman" w:hAnsi="KZ Times New Roman"/>
          <w:bCs/>
          <w:sz w:val="24"/>
          <w:szCs w:val="24"/>
          <w:lang w:val="ru-MO"/>
        </w:rPr>
        <w:t>.</w:t>
      </w:r>
    </w:p>
    <w:p w:rsidR="00F949DB" w:rsidRPr="004B2A87" w:rsidRDefault="00F949DB" w:rsidP="00F949DB">
      <w:pPr>
        <w:pStyle w:val="a3"/>
        <w:tabs>
          <w:tab w:val="clear" w:pos="4677"/>
          <w:tab w:val="clear" w:pos="9355"/>
        </w:tabs>
        <w:jc w:val="both"/>
        <w:rPr>
          <w:rFonts w:ascii="KZ Times New Roman" w:hAnsi="KZ Times New Roman"/>
          <w:sz w:val="24"/>
          <w:szCs w:val="24"/>
          <w:lang w:val="ru-MO"/>
        </w:rPr>
      </w:pPr>
      <w:r w:rsidRPr="004B2A87">
        <w:rPr>
          <w:rFonts w:ascii="KZ Times New Roman" w:hAnsi="KZ Times New Roman"/>
          <w:bCs/>
          <w:sz w:val="24"/>
          <w:szCs w:val="24"/>
          <w:lang w:val="ru-MO"/>
        </w:rPr>
        <w:t xml:space="preserve">          </w:t>
      </w:r>
      <w:r>
        <w:rPr>
          <w:rFonts w:ascii="KZ Times New Roman" w:hAnsi="KZ Times New Roman"/>
          <w:bCs/>
          <w:sz w:val="24"/>
          <w:szCs w:val="24"/>
          <w:lang w:val="ru-MO"/>
        </w:rPr>
        <w:t xml:space="preserve"> </w:t>
      </w:r>
      <w:r w:rsidRPr="004B2A87">
        <w:rPr>
          <w:rFonts w:ascii="KZ Times New Roman" w:hAnsi="KZ Times New Roman"/>
          <w:bCs/>
          <w:sz w:val="24"/>
          <w:szCs w:val="24"/>
          <w:lang w:val="ru-MO"/>
        </w:rPr>
        <w:t>11.</w:t>
      </w:r>
      <w:r w:rsidRPr="004B2A87">
        <w:rPr>
          <w:rFonts w:ascii="KZ Times New Roman" w:hAnsi="KZ Times New Roman"/>
          <w:sz w:val="24"/>
          <w:szCs w:val="24"/>
          <w:lang w:val="ru-MO"/>
        </w:rPr>
        <w:t xml:space="preserve">Теодолиттік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түсі</w:t>
      </w:r>
      <w:proofErr w:type="gramStart"/>
      <w:r w:rsidRPr="004B2A87">
        <w:rPr>
          <w:rFonts w:ascii="KZ Times New Roman" w:hAnsi="KZ Times New Roman"/>
          <w:sz w:val="24"/>
          <w:szCs w:val="24"/>
          <w:lang w:val="ru-MO"/>
        </w:rPr>
        <w:t>р</w:t>
      </w:r>
      <w:proofErr w:type="gramEnd"/>
      <w:r w:rsidRPr="004B2A87">
        <w:rPr>
          <w:rFonts w:ascii="KZ Times New Roman" w:hAnsi="KZ Times New Roman"/>
          <w:sz w:val="24"/>
          <w:szCs w:val="24"/>
          <w:lang w:val="ru-MO"/>
        </w:rPr>
        <w:t>іс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. </w:t>
      </w:r>
    </w:p>
    <w:p w:rsidR="00F949DB" w:rsidRPr="004B2A87" w:rsidRDefault="00F949DB" w:rsidP="00F949DB">
      <w:pPr>
        <w:pStyle w:val="a3"/>
        <w:numPr>
          <w:ilvl w:val="0"/>
          <w:numId w:val="2"/>
        </w:numPr>
        <w:tabs>
          <w:tab w:val="clear" w:pos="4677"/>
          <w:tab w:val="clear" w:pos="9355"/>
        </w:tabs>
        <w:jc w:val="both"/>
        <w:rPr>
          <w:rFonts w:ascii="KZ Times New Roman" w:hAnsi="KZ Times New Roman"/>
          <w:sz w:val="24"/>
          <w:szCs w:val="24"/>
          <w:lang w:val="ru-MO"/>
        </w:rPr>
      </w:pPr>
      <w:proofErr w:type="gramStart"/>
      <w:r w:rsidRPr="004B2A87">
        <w:rPr>
          <w:rFonts w:ascii="KZ Times New Roman" w:hAnsi="KZ Times New Roman"/>
          <w:sz w:val="24"/>
          <w:szCs w:val="24"/>
          <w:lang w:val="ru-MO"/>
        </w:rPr>
        <w:t xml:space="preserve">Теодолит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ж</w:t>
      </w:r>
      <w:proofErr w:type="gramEnd"/>
      <w:r w:rsidRPr="004B2A87">
        <w:rPr>
          <w:rFonts w:ascii="KZ Times New Roman" w:hAnsi="KZ Times New Roman"/>
          <w:sz w:val="24"/>
          <w:szCs w:val="24"/>
          <w:lang w:val="ru-MO"/>
        </w:rPr>
        <w:t>әне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оның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құрылысы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>.</w:t>
      </w:r>
    </w:p>
    <w:p w:rsidR="00F949DB" w:rsidRPr="004B2A87" w:rsidRDefault="00F949DB" w:rsidP="00F949DB">
      <w:pPr>
        <w:pStyle w:val="a3"/>
        <w:numPr>
          <w:ilvl w:val="0"/>
          <w:numId w:val="2"/>
        </w:numPr>
        <w:tabs>
          <w:tab w:val="clear" w:pos="4677"/>
          <w:tab w:val="clear" w:pos="9355"/>
        </w:tabs>
        <w:jc w:val="both"/>
        <w:rPr>
          <w:rFonts w:ascii="KZ Times New Roman" w:hAnsi="KZ Times New Roman"/>
          <w:sz w:val="24"/>
          <w:szCs w:val="24"/>
          <w:lang w:val="ru-MO"/>
        </w:rPr>
      </w:pPr>
      <w:proofErr w:type="spellStart"/>
      <w:proofErr w:type="gramStart"/>
      <w:r w:rsidRPr="004B2A87">
        <w:rPr>
          <w:rFonts w:ascii="KZ Times New Roman" w:hAnsi="KZ Times New Roman"/>
          <w:sz w:val="24"/>
          <w:szCs w:val="24"/>
          <w:lang w:val="ru-MO"/>
        </w:rPr>
        <w:t>Б</w:t>
      </w:r>
      <w:proofErr w:type="gramEnd"/>
      <w:r w:rsidRPr="004B2A87">
        <w:rPr>
          <w:rFonts w:ascii="KZ Times New Roman" w:hAnsi="KZ Times New Roman"/>
          <w:sz w:val="24"/>
          <w:szCs w:val="24"/>
          <w:lang w:val="ru-MO"/>
        </w:rPr>
        <w:t>ұрыштық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өлшеулер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.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Жазық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бұрышты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өлшеу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>.</w:t>
      </w:r>
    </w:p>
    <w:p w:rsidR="00F949DB" w:rsidRPr="004B2A87" w:rsidRDefault="00F949DB" w:rsidP="00F949DB">
      <w:pPr>
        <w:pStyle w:val="a3"/>
        <w:numPr>
          <w:ilvl w:val="0"/>
          <w:numId w:val="2"/>
        </w:numPr>
        <w:tabs>
          <w:tab w:val="clear" w:pos="4677"/>
          <w:tab w:val="clear" w:pos="9355"/>
        </w:tabs>
        <w:jc w:val="both"/>
        <w:rPr>
          <w:rFonts w:ascii="KZ Times New Roman" w:hAnsi="KZ Times New Roman"/>
          <w:sz w:val="24"/>
          <w:szCs w:val="24"/>
          <w:lang w:val="ru-MO"/>
        </w:rPr>
      </w:pP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Ті</w:t>
      </w:r>
      <w:proofErr w:type="gramStart"/>
      <w:r w:rsidRPr="004B2A87">
        <w:rPr>
          <w:rFonts w:ascii="KZ Times New Roman" w:hAnsi="KZ Times New Roman"/>
          <w:sz w:val="24"/>
          <w:szCs w:val="24"/>
          <w:lang w:val="ru-MO"/>
        </w:rPr>
        <w:t>к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б</w:t>
      </w:r>
      <w:proofErr w:type="gramEnd"/>
      <w:r w:rsidRPr="004B2A87">
        <w:rPr>
          <w:rFonts w:ascii="KZ Times New Roman" w:hAnsi="KZ Times New Roman"/>
          <w:sz w:val="24"/>
          <w:szCs w:val="24"/>
          <w:lang w:val="ru-MO"/>
        </w:rPr>
        <w:t>ұрышты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өлшеу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.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Нольдің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орнын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анықтау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>.</w:t>
      </w:r>
    </w:p>
    <w:p w:rsidR="00F949DB" w:rsidRPr="004B2A87" w:rsidRDefault="00F949DB" w:rsidP="00F949DB">
      <w:pPr>
        <w:pStyle w:val="a3"/>
        <w:numPr>
          <w:ilvl w:val="0"/>
          <w:numId w:val="2"/>
        </w:numPr>
        <w:tabs>
          <w:tab w:val="clear" w:pos="4677"/>
          <w:tab w:val="clear" w:pos="9355"/>
        </w:tabs>
        <w:jc w:val="both"/>
        <w:rPr>
          <w:rFonts w:ascii="KZ Times New Roman" w:hAnsi="KZ Times New Roman"/>
          <w:sz w:val="24"/>
          <w:szCs w:val="24"/>
          <w:lang w:val="ru-MO"/>
        </w:rPr>
      </w:pP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Теодолиттік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түсі</w:t>
      </w:r>
      <w:proofErr w:type="gramStart"/>
      <w:r w:rsidRPr="004B2A87">
        <w:rPr>
          <w:rFonts w:ascii="KZ Times New Roman" w:hAnsi="KZ Times New Roman"/>
          <w:sz w:val="24"/>
          <w:szCs w:val="24"/>
          <w:lang w:val="ru-MO"/>
        </w:rPr>
        <w:t>р</w:t>
      </w:r>
      <w:proofErr w:type="gramEnd"/>
      <w:r w:rsidRPr="004B2A87">
        <w:rPr>
          <w:rFonts w:ascii="KZ Times New Roman" w:hAnsi="KZ Times New Roman"/>
          <w:sz w:val="24"/>
          <w:szCs w:val="24"/>
          <w:lang w:val="ru-MO"/>
        </w:rPr>
        <w:t>істегідалалық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жұмыстар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>.</w:t>
      </w:r>
    </w:p>
    <w:p w:rsidR="00F949DB" w:rsidRPr="004B2A87" w:rsidRDefault="00F949DB" w:rsidP="00F949DB">
      <w:pPr>
        <w:pStyle w:val="a3"/>
        <w:numPr>
          <w:ilvl w:val="0"/>
          <w:numId w:val="2"/>
        </w:numPr>
        <w:tabs>
          <w:tab w:val="clear" w:pos="4677"/>
          <w:tab w:val="clear" w:pos="9355"/>
        </w:tabs>
        <w:jc w:val="both"/>
        <w:rPr>
          <w:rFonts w:ascii="KZ Times New Roman" w:hAnsi="KZ Times New Roman"/>
          <w:sz w:val="24"/>
          <w:szCs w:val="24"/>
          <w:lang w:val="ru-MO"/>
        </w:rPr>
      </w:pP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Теодолиттік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жү</w:t>
      </w:r>
      <w:proofErr w:type="gramStart"/>
      <w:r w:rsidRPr="004B2A87">
        <w:rPr>
          <w:rFonts w:ascii="KZ Times New Roman" w:hAnsi="KZ Times New Roman"/>
          <w:sz w:val="24"/>
          <w:szCs w:val="24"/>
          <w:lang w:val="ru-MO"/>
        </w:rPr>
        <w:t>р</w:t>
      </w:r>
      <w:proofErr w:type="gramEnd"/>
      <w:r w:rsidRPr="004B2A87">
        <w:rPr>
          <w:rFonts w:ascii="KZ Times New Roman" w:hAnsi="KZ Times New Roman"/>
          <w:sz w:val="24"/>
          <w:szCs w:val="24"/>
          <w:lang w:val="ru-MO"/>
        </w:rPr>
        <w:t>істің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нүктелерін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бекіту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>.</w:t>
      </w:r>
    </w:p>
    <w:p w:rsidR="00F949DB" w:rsidRPr="004B2A87" w:rsidRDefault="00F949DB" w:rsidP="00F949DB">
      <w:pPr>
        <w:pStyle w:val="a3"/>
        <w:numPr>
          <w:ilvl w:val="0"/>
          <w:numId w:val="2"/>
        </w:numPr>
        <w:tabs>
          <w:tab w:val="clear" w:pos="4677"/>
          <w:tab w:val="clear" w:pos="9355"/>
        </w:tabs>
        <w:jc w:val="both"/>
        <w:rPr>
          <w:rFonts w:ascii="KZ Times New Roman" w:hAnsi="KZ Times New Roman"/>
          <w:sz w:val="24"/>
          <w:szCs w:val="24"/>
          <w:lang w:val="ru-MO"/>
        </w:rPr>
      </w:pP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Қыл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жіпті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ара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қашықтық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өлшеуішпен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ара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қашықтық</w:t>
      </w:r>
      <w:proofErr w:type="gramStart"/>
      <w:r w:rsidRPr="004B2A87">
        <w:rPr>
          <w:rFonts w:ascii="KZ Times New Roman" w:hAnsi="KZ Times New Roman"/>
          <w:sz w:val="24"/>
          <w:szCs w:val="24"/>
          <w:lang w:val="ru-MO"/>
        </w:rPr>
        <w:t>ты</w:t>
      </w:r>
      <w:proofErr w:type="spellEnd"/>
      <w:proofErr w:type="gram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өлшеу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>.</w:t>
      </w:r>
    </w:p>
    <w:p w:rsidR="00F949DB" w:rsidRPr="004B2A87" w:rsidRDefault="00F949DB" w:rsidP="00F949DB">
      <w:pPr>
        <w:pStyle w:val="a3"/>
        <w:numPr>
          <w:ilvl w:val="0"/>
          <w:numId w:val="2"/>
        </w:numPr>
        <w:tabs>
          <w:tab w:val="clear" w:pos="4677"/>
          <w:tab w:val="clear" w:pos="9355"/>
        </w:tabs>
        <w:jc w:val="both"/>
        <w:rPr>
          <w:rFonts w:ascii="KZ Times New Roman" w:hAnsi="KZ Times New Roman"/>
          <w:sz w:val="24"/>
          <w:szCs w:val="24"/>
          <w:lang w:val="ru-MO"/>
        </w:rPr>
      </w:pP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Теодолиттік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жү</w:t>
      </w:r>
      <w:proofErr w:type="gramStart"/>
      <w:r w:rsidRPr="004B2A87">
        <w:rPr>
          <w:rFonts w:ascii="KZ Times New Roman" w:hAnsi="KZ Times New Roman"/>
          <w:sz w:val="24"/>
          <w:szCs w:val="24"/>
          <w:lang w:val="ru-MO"/>
        </w:rPr>
        <w:t>р</w:t>
      </w:r>
      <w:proofErr w:type="gramEnd"/>
      <w:r w:rsidRPr="004B2A87">
        <w:rPr>
          <w:rFonts w:ascii="KZ Times New Roman" w:hAnsi="KZ Times New Roman"/>
          <w:sz w:val="24"/>
          <w:szCs w:val="24"/>
          <w:lang w:val="ru-MO"/>
        </w:rPr>
        <w:t>істегі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камералық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жұмыстар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>.</w:t>
      </w:r>
    </w:p>
    <w:p w:rsidR="00F949DB" w:rsidRPr="004B2A87" w:rsidRDefault="00F949DB" w:rsidP="00F949DB">
      <w:pPr>
        <w:pStyle w:val="a3"/>
        <w:numPr>
          <w:ilvl w:val="0"/>
          <w:numId w:val="2"/>
        </w:numPr>
        <w:tabs>
          <w:tab w:val="clear" w:pos="4677"/>
          <w:tab w:val="clear" w:pos="9355"/>
        </w:tabs>
        <w:jc w:val="both"/>
        <w:rPr>
          <w:rFonts w:ascii="KZ Times New Roman" w:hAnsi="KZ Times New Roman"/>
          <w:sz w:val="24"/>
          <w:szCs w:val="24"/>
          <w:lang w:val="ru-MO"/>
        </w:rPr>
      </w:pP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Тахеометриялық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түсі</w:t>
      </w:r>
      <w:proofErr w:type="gramStart"/>
      <w:r w:rsidRPr="004B2A87">
        <w:rPr>
          <w:rFonts w:ascii="KZ Times New Roman" w:hAnsi="KZ Times New Roman"/>
          <w:sz w:val="24"/>
          <w:szCs w:val="24"/>
          <w:lang w:val="ru-MO"/>
        </w:rPr>
        <w:t>р</w:t>
      </w:r>
      <w:proofErr w:type="gramEnd"/>
      <w:r w:rsidRPr="004B2A87">
        <w:rPr>
          <w:rFonts w:ascii="KZ Times New Roman" w:hAnsi="KZ Times New Roman"/>
          <w:sz w:val="24"/>
          <w:szCs w:val="24"/>
          <w:lang w:val="ru-MO"/>
        </w:rPr>
        <w:t>іс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.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Рельефті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түсіру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тәртібі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>.</w:t>
      </w:r>
    </w:p>
    <w:p w:rsidR="00F949DB" w:rsidRPr="004B2A87" w:rsidRDefault="00F949DB" w:rsidP="00F949DB">
      <w:pPr>
        <w:pStyle w:val="a3"/>
        <w:numPr>
          <w:ilvl w:val="0"/>
          <w:numId w:val="2"/>
        </w:numPr>
        <w:tabs>
          <w:tab w:val="clear" w:pos="4677"/>
          <w:tab w:val="clear" w:pos="9355"/>
        </w:tabs>
        <w:jc w:val="both"/>
        <w:rPr>
          <w:rFonts w:ascii="KZ Times New Roman" w:hAnsi="KZ Times New Roman"/>
          <w:sz w:val="24"/>
          <w:szCs w:val="24"/>
          <w:lang w:val="ru-MO"/>
        </w:rPr>
      </w:pP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Тахеометриялық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түсі</w:t>
      </w:r>
      <w:proofErr w:type="gramStart"/>
      <w:r w:rsidRPr="004B2A87">
        <w:rPr>
          <w:rFonts w:ascii="KZ Times New Roman" w:hAnsi="KZ Times New Roman"/>
          <w:sz w:val="24"/>
          <w:szCs w:val="24"/>
          <w:lang w:val="ru-MO"/>
        </w:rPr>
        <w:t>р</w:t>
      </w:r>
      <w:proofErr w:type="gramEnd"/>
      <w:r w:rsidRPr="004B2A87">
        <w:rPr>
          <w:rFonts w:ascii="KZ Times New Roman" w:hAnsi="KZ Times New Roman"/>
          <w:sz w:val="24"/>
          <w:szCs w:val="24"/>
          <w:lang w:val="ru-MO"/>
        </w:rPr>
        <w:t>істегі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далалық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және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камералық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жұмыстар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>.</w:t>
      </w:r>
    </w:p>
    <w:p w:rsidR="00F949DB" w:rsidRPr="004B2A87" w:rsidRDefault="00F949DB" w:rsidP="00F949DB">
      <w:pPr>
        <w:ind w:left="705"/>
        <w:jc w:val="both"/>
        <w:rPr>
          <w:rFonts w:ascii="KZ Times New Roman" w:hAnsi="KZ Times New Roman"/>
          <w:sz w:val="24"/>
          <w:szCs w:val="24"/>
          <w:lang w:val="ru-MO"/>
        </w:rPr>
      </w:pPr>
      <w:r w:rsidRPr="004B2A87">
        <w:rPr>
          <w:rFonts w:ascii="KZ Times New Roman" w:hAnsi="KZ Times New Roman"/>
          <w:sz w:val="24"/>
          <w:szCs w:val="24"/>
          <w:lang w:val="ru-MO"/>
        </w:rPr>
        <w:t xml:space="preserve">21.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Нивелирлеу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,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оның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қолданылу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аймағы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>.</w:t>
      </w:r>
    </w:p>
    <w:p w:rsidR="00F949DB" w:rsidRPr="004B2A87" w:rsidRDefault="00F949DB" w:rsidP="00F949DB">
      <w:pPr>
        <w:ind w:left="705"/>
        <w:jc w:val="both"/>
        <w:rPr>
          <w:rFonts w:ascii="KZ Times New Roman" w:hAnsi="KZ Times New Roman"/>
          <w:sz w:val="24"/>
          <w:szCs w:val="24"/>
          <w:lang w:val="ru-MO"/>
        </w:rPr>
      </w:pPr>
      <w:r w:rsidRPr="004B2A87">
        <w:rPr>
          <w:rFonts w:ascii="KZ Times New Roman" w:hAnsi="KZ Times New Roman"/>
          <w:sz w:val="24"/>
          <w:szCs w:val="24"/>
          <w:lang w:val="ru-MO"/>
        </w:rPr>
        <w:t xml:space="preserve">22.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Геометриялық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нивелирлеу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.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Ортадан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және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proofErr w:type="gramStart"/>
      <w:r w:rsidRPr="004B2A87">
        <w:rPr>
          <w:rFonts w:ascii="KZ Times New Roman" w:hAnsi="KZ Times New Roman"/>
          <w:sz w:val="24"/>
          <w:szCs w:val="24"/>
          <w:lang w:val="ru-MO"/>
        </w:rPr>
        <w:t>ал</w:t>
      </w:r>
      <w:proofErr w:type="gramEnd"/>
      <w:r w:rsidRPr="004B2A87">
        <w:rPr>
          <w:rFonts w:ascii="KZ Times New Roman" w:hAnsi="KZ Times New Roman"/>
          <w:sz w:val="24"/>
          <w:szCs w:val="24"/>
          <w:lang w:val="ru-MO"/>
        </w:rPr>
        <w:t>ға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нивелирлеу</w:t>
      </w:r>
      <w:proofErr w:type="spellEnd"/>
      <w:r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әдістері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>.</w:t>
      </w:r>
    </w:p>
    <w:p w:rsidR="00F949DB" w:rsidRPr="004B2A87" w:rsidRDefault="00F949DB" w:rsidP="00F949DB">
      <w:pPr>
        <w:ind w:left="705"/>
        <w:jc w:val="both"/>
        <w:rPr>
          <w:rFonts w:ascii="KZ Times New Roman" w:hAnsi="KZ Times New Roman"/>
          <w:sz w:val="24"/>
          <w:szCs w:val="24"/>
          <w:lang w:val="ru-MO"/>
        </w:rPr>
      </w:pPr>
      <w:r w:rsidRPr="004B2A87">
        <w:rPr>
          <w:rFonts w:ascii="KZ Times New Roman" w:hAnsi="KZ Times New Roman"/>
          <w:sz w:val="24"/>
          <w:szCs w:val="24"/>
          <w:lang w:val="ru-MO"/>
        </w:rPr>
        <w:t xml:space="preserve">23.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Нивелирдің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түрлері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.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Құрылысы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.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Нивелирдің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тексеруі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,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түзетуі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>.</w:t>
      </w:r>
    </w:p>
    <w:p w:rsidR="00F949DB" w:rsidRPr="004B2A87" w:rsidRDefault="00F949DB" w:rsidP="00F949DB">
      <w:pPr>
        <w:ind w:left="705"/>
        <w:jc w:val="both"/>
        <w:rPr>
          <w:rFonts w:ascii="KZ Times New Roman" w:hAnsi="KZ Times New Roman"/>
          <w:sz w:val="24"/>
          <w:szCs w:val="24"/>
          <w:lang w:val="ru-MO"/>
        </w:rPr>
      </w:pPr>
      <w:r w:rsidRPr="004B2A87">
        <w:rPr>
          <w:rFonts w:ascii="KZ Times New Roman" w:hAnsi="KZ Times New Roman"/>
          <w:sz w:val="24"/>
          <w:szCs w:val="24"/>
          <w:lang w:val="ru-MO"/>
        </w:rPr>
        <w:t xml:space="preserve">24.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Трассаны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нивелирлеу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.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Трассаны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нивелирлеудегі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дала</w:t>
      </w:r>
      <w:r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жұмыстары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>.</w:t>
      </w:r>
    </w:p>
    <w:p w:rsidR="00F949DB" w:rsidRPr="004B2A87" w:rsidRDefault="00F949DB" w:rsidP="00F949DB">
      <w:pPr>
        <w:ind w:left="705"/>
        <w:jc w:val="both"/>
        <w:rPr>
          <w:rFonts w:ascii="KZ Times New Roman" w:hAnsi="KZ Times New Roman"/>
          <w:sz w:val="24"/>
          <w:szCs w:val="24"/>
          <w:lang w:val="ru-MO"/>
        </w:rPr>
      </w:pPr>
      <w:r w:rsidRPr="004B2A87">
        <w:rPr>
          <w:rFonts w:ascii="KZ Times New Roman" w:hAnsi="KZ Times New Roman"/>
          <w:sz w:val="24"/>
          <w:szCs w:val="24"/>
          <w:lang w:val="ru-MO"/>
        </w:rPr>
        <w:t xml:space="preserve">25.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Дөңгелек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қисықтың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негізгі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элементтері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.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Пикеттерге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бөлу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>.</w:t>
      </w:r>
    </w:p>
    <w:p w:rsidR="00F949DB" w:rsidRPr="004B2A87" w:rsidRDefault="00F949DB" w:rsidP="00F949DB">
      <w:pPr>
        <w:ind w:left="705"/>
        <w:jc w:val="both"/>
        <w:rPr>
          <w:rFonts w:ascii="KZ Times New Roman" w:hAnsi="KZ Times New Roman"/>
          <w:sz w:val="24"/>
          <w:szCs w:val="24"/>
          <w:lang w:val="ru-MO"/>
        </w:rPr>
      </w:pPr>
      <w:r w:rsidRPr="004B2A87">
        <w:rPr>
          <w:rFonts w:ascii="KZ Times New Roman" w:hAnsi="KZ Times New Roman"/>
          <w:sz w:val="24"/>
          <w:szCs w:val="24"/>
          <w:lang w:val="ru-MO"/>
        </w:rPr>
        <w:t xml:space="preserve">26.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Бойлық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және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көлденең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қима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>.</w:t>
      </w:r>
    </w:p>
    <w:p w:rsidR="00F949DB" w:rsidRPr="009B72E6" w:rsidRDefault="00F949DB" w:rsidP="00F949DB">
      <w:pPr>
        <w:ind w:left="705"/>
        <w:jc w:val="both"/>
        <w:rPr>
          <w:rFonts w:ascii="KZ Times New Roman" w:hAnsi="KZ Times New Roman"/>
          <w:sz w:val="24"/>
          <w:szCs w:val="24"/>
          <w:lang w:val="ru-MO"/>
        </w:rPr>
      </w:pPr>
      <w:r w:rsidRPr="004B2A87">
        <w:rPr>
          <w:rFonts w:ascii="KZ Times New Roman" w:hAnsi="KZ Times New Roman"/>
          <w:sz w:val="24"/>
          <w:szCs w:val="24"/>
          <w:lang w:val="ru-MO"/>
        </w:rPr>
        <w:t xml:space="preserve">27.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Жер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бетін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квадраттар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бойынша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4B2A87">
        <w:rPr>
          <w:rFonts w:ascii="KZ Times New Roman" w:hAnsi="KZ Times New Roman"/>
          <w:sz w:val="24"/>
          <w:szCs w:val="24"/>
          <w:lang w:val="ru-MO"/>
        </w:rPr>
        <w:t>нивелирлеу</w:t>
      </w:r>
      <w:proofErr w:type="spellEnd"/>
      <w:r w:rsidRPr="004B2A87">
        <w:rPr>
          <w:rFonts w:ascii="KZ Times New Roman" w:hAnsi="KZ Times New Roman"/>
          <w:sz w:val="24"/>
          <w:szCs w:val="24"/>
          <w:lang w:val="ru-MO"/>
        </w:rPr>
        <w:t>.</w:t>
      </w:r>
    </w:p>
    <w:p w:rsidR="00F53B60" w:rsidRPr="00F949DB" w:rsidRDefault="00F53B60">
      <w:pPr>
        <w:rPr>
          <w:lang w:val="ru-MO"/>
        </w:rPr>
      </w:pPr>
      <w:bookmarkStart w:id="0" w:name="_GoBack"/>
      <w:bookmarkEnd w:id="0"/>
    </w:p>
    <w:sectPr w:rsidR="00F53B60" w:rsidRPr="00F949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96BBA"/>
    <w:multiLevelType w:val="hybridMultilevel"/>
    <w:tmpl w:val="1BF60D2E"/>
    <w:lvl w:ilvl="0" w:tplc="906AC74A">
      <w:start w:val="4"/>
      <w:numFmt w:val="decimal"/>
      <w:lvlText w:val="%1."/>
      <w:lvlJc w:val="left"/>
      <w:pPr>
        <w:tabs>
          <w:tab w:val="num" w:pos="1140"/>
        </w:tabs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1">
    <w:nsid w:val="5C64328E"/>
    <w:multiLevelType w:val="hybridMultilevel"/>
    <w:tmpl w:val="59EACACC"/>
    <w:lvl w:ilvl="0" w:tplc="AD3A3FB4">
      <w:start w:val="12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48CF"/>
    <w:rsid w:val="00F348CF"/>
    <w:rsid w:val="00F53B60"/>
    <w:rsid w:val="00F94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9D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F949DB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F949DB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9D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F949DB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F949DB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1126</Characters>
  <Application>Microsoft Office Word</Application>
  <DocSecurity>0</DocSecurity>
  <Lines>9</Lines>
  <Paragraphs>2</Paragraphs>
  <ScaleCrop>false</ScaleCrop>
  <Company>SPecialiST RePack</Company>
  <LinksUpToDate>false</LinksUpToDate>
  <CharactersWithSpaces>1321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 Оралбекова</dc:creator>
  <cp:keywords/>
  <dc:description/>
  <cp:lastModifiedBy>Айнур Оралбекова</cp:lastModifiedBy>
  <cp:revision>2</cp:revision>
  <dcterms:created xsi:type="dcterms:W3CDTF">2016-09-29T07:22:00Z</dcterms:created>
  <dcterms:modified xsi:type="dcterms:W3CDTF">2016-09-29T07:23:00Z</dcterms:modified>
</cp:coreProperties>
</file>